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AA1F89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015356" w:rsidR="00015356" w:rsidRDefault="00015356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AA1F89" w:rsidR="00015356" w:rsidRDefault="00015356" w:rsidRPr="006A245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Pr="0082556D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между собственици </w:t>
      </w:r>
      <w:r w:rsidR="00AA1F89">
        <w:rPr>
          <w:rFonts w:ascii="Times New Roman" w:hAnsi="Times New Roman"/>
          <w:sz w:val="24"/>
          <w:szCs w:val="24"/>
          <w:lang w:val="bg-BG"/>
        </w:rPr>
        <w:t xml:space="preserve">и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ползватели, във връзка с </w:t>
      </w:r>
      <w:r w:rsidRPr="008444E8">
        <w:rPr>
          <w:rFonts w:ascii="Times New Roman" w:hAnsi="Times New Roman"/>
          <w:color w:themeColor="text1" w:val="000000"/>
          <w:sz w:val="24"/>
          <w:szCs w:val="24"/>
          <w:lang w:val="bg-BG"/>
        </w:rPr>
        <w:t>Доклад Рег</w:t>
      </w:r>
      <w:r w:rsidR="00AA1F89">
        <w:rPr>
          <w:rFonts w:ascii="Times New Roman" w:hAnsi="Times New Roman"/>
          <w:color w:themeColor="text1" w:val="000000"/>
          <w:sz w:val="24"/>
          <w:szCs w:val="24"/>
          <w:lang w:val="bg-BG"/>
        </w:rPr>
        <w:t>.</w:t>
      </w:r>
      <w:r w:rsidRPr="008444E8">
        <w:rPr>
          <w:rFonts w:ascii="Times New Roman" w:hAnsi="Times New Roman"/>
          <w:color w:themeColor="text1" w:val="000000"/>
          <w:sz w:val="24"/>
          <w:szCs w:val="24"/>
          <w:lang w:val="bg-BG"/>
        </w:rPr>
        <w:t xml:space="preserve"> № ПО-09-</w:t>
      </w:r>
      <w:r>
        <w:rPr>
          <w:rFonts w:ascii="Times New Roman" w:hAnsi="Times New Roman"/>
          <w:color w:themeColor="text1" w:val="000000"/>
          <w:sz w:val="24"/>
          <w:szCs w:val="24"/>
        </w:rPr>
        <w:t>46</w:t>
      </w:r>
      <w:r w:rsidRPr="008444E8">
        <w:rPr>
          <w:rFonts w:ascii="Times New Roman" w:hAnsi="Times New Roman"/>
          <w:color w:themeColor="text1" w:val="000000"/>
          <w:sz w:val="24"/>
          <w:szCs w:val="24"/>
          <w:lang w:val="bg-BG"/>
        </w:rPr>
        <w:t xml:space="preserve">/ </w:t>
      </w:r>
      <w:r>
        <w:rPr>
          <w:rFonts w:ascii="Times New Roman" w:hAnsi="Times New Roman"/>
          <w:color w:themeColor="text1" w:val="000000"/>
          <w:sz w:val="24"/>
          <w:szCs w:val="24"/>
        </w:rPr>
        <w:t>20.09.2021</w:t>
      </w:r>
      <w:r w:rsidRPr="008444E8">
        <w:rPr>
          <w:rFonts w:ascii="Times New Roman" w:hAnsi="Times New Roman"/>
          <w:color w:themeColor="text1" w:val="000000"/>
          <w:sz w:val="24"/>
          <w:szCs w:val="24"/>
          <w:lang w:val="bg-BG"/>
        </w:rPr>
        <w:t xml:space="preserve"> г.</w:t>
      </w:r>
      <w:r w:rsidRPr="00207800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на комисията, назначена със Заповед №</w:t>
      </w:r>
      <w:r w:rsidR="00AA1F8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ПО-09-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82556D">
        <w:rPr>
          <w:rFonts w:ascii="Times New Roman" w:hAnsi="Times New Roman"/>
          <w:sz w:val="24"/>
          <w:szCs w:val="24"/>
          <w:lang w:val="bg-BG"/>
        </w:rPr>
        <w:t>/3</w:t>
      </w:r>
      <w:r>
        <w:rPr>
          <w:rFonts w:ascii="Times New Roman" w:hAnsi="Times New Roman"/>
          <w:sz w:val="24"/>
          <w:szCs w:val="24"/>
          <w:lang w:val="bg-BG"/>
        </w:rPr>
        <w:t>0</w:t>
      </w:r>
      <w:r w:rsidRPr="0082556D">
        <w:rPr>
          <w:rFonts w:ascii="Times New Roman" w:hAnsi="Times New Roman"/>
          <w:sz w:val="24"/>
          <w:szCs w:val="24"/>
          <w:lang w:val="bg-BG"/>
        </w:rPr>
        <w:t>.0</w:t>
      </w:r>
      <w:r>
        <w:rPr>
          <w:rFonts w:ascii="Times New Roman" w:hAnsi="Times New Roman"/>
          <w:sz w:val="24"/>
          <w:szCs w:val="24"/>
          <w:lang w:val="bg-BG"/>
        </w:rPr>
        <w:t>7</w:t>
      </w:r>
      <w:r w:rsidRPr="0082556D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="00AA1F8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>
        <w:rPr>
          <w:rFonts w:ascii="Times New Roman" w:hAnsi="Times New Roman"/>
          <w:sz w:val="24"/>
          <w:szCs w:val="24"/>
          <w:lang w:val="bg-BG"/>
        </w:rPr>
        <w:t>Вх. № ПО-09-06/30.08.2021</w:t>
      </w:r>
      <w:r w:rsidR="00AA1F89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г.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AA1F89">
        <w:rPr>
          <w:rFonts w:ascii="Times New Roman" w:hAnsi="Times New Roman"/>
          <w:sz w:val="24"/>
          <w:szCs w:val="24"/>
          <w:lang w:val="bg-BG"/>
        </w:rPr>
        <w:t>ОЗ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AA1F8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ПРЕСТОЙ, ЕКАТТЕ 58284,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 </w:t>
      </w:r>
    </w:p>
    <w:p w:rsidP="00015356" w:rsidR="00015356" w:rsidRDefault="00015356" w:rsidRPr="006A245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P="00B60166" w:rsidR="00015356" w:rsidRDefault="00015356" w:rsidRPr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P="00B60166" w:rsidR="00015356" w:rsidRDefault="0001535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B60166" w:rsidR="00015356" w:rsidRDefault="00015356" w:rsidRPr="00F61796">
      <w:pPr>
        <w:pStyle w:val="ad"/>
        <w:tabs>
          <w:tab w:pos="851" w:val="left"/>
        </w:tabs>
        <w:spacing w:line="320" w:lineRule="exac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923F1F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proofErr w:type="spellStart"/>
      <w:r>
        <w:rPr>
          <w:rFonts w:ascii="Times New Roman" w:hAnsi="Times New Roman"/>
          <w:b/>
          <w:sz w:val="24"/>
          <w:szCs w:val="24"/>
          <w:lang w:val="bg-BG"/>
        </w:rPr>
        <w:t>с.ПРЕСТОЙ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58284,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 за стопанската 2021-2022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P="00B60166" w:rsidR="00015356" w:rsidRDefault="00015356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B60166" w:rsidR="00015356" w:rsidRDefault="00015356" w:rsidRPr="00364F62">
      <w:pPr>
        <w:keepNext/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4F62">
        <w:rPr>
          <w:rFonts w:ascii="Times New Roman" w:hAnsi="Times New Roman"/>
          <w:b/>
          <w:sz w:val="24"/>
          <w:szCs w:val="24"/>
          <w:lang w:val="bg-BG"/>
        </w:rPr>
        <w:t xml:space="preserve">  1. ВЕНЦИСЛАВ ЦВЕТАНОВ НЕДЯЛКОВ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42.560 дка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21.773 дка</w:t>
      </w:r>
    </w:p>
    <w:p w:rsidP="00B60166" w:rsidR="00015356" w:rsidRDefault="00015356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проекта:1, 2, 3, 4, 5, 6, 7, 45, общо площ: 64.333 дка</w:t>
      </w:r>
    </w:p>
    <w:p w:rsidP="00B60166" w:rsidR="00015356" w:rsidRDefault="00015356" w:rsidRPr="00364F62">
      <w:pPr>
        <w:keepNext/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364F62">
        <w:rPr>
          <w:rFonts w:ascii="Times New Roman" w:hAnsi="Times New Roman"/>
          <w:b/>
          <w:sz w:val="24"/>
          <w:szCs w:val="24"/>
          <w:lang w:val="bg-BG"/>
        </w:rPr>
        <w:t>2. ДИМИТЪР БОНЕВ ПЕТРОВ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20.959 дка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10.128 дка</w:t>
      </w:r>
    </w:p>
    <w:p w:rsidP="00B60166" w:rsidR="00015356" w:rsidRDefault="00015356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проекта:8, 9, 10, общо площ: 31.087дка</w:t>
      </w:r>
    </w:p>
    <w:p w:rsidP="00B60166" w:rsidR="00015356" w:rsidRDefault="00015356" w:rsidRPr="00364F62">
      <w:pPr>
        <w:keepNext/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4F62">
        <w:rPr>
          <w:rFonts w:ascii="Times New Roman" w:hAnsi="Times New Roman"/>
          <w:b/>
          <w:sz w:val="24"/>
          <w:szCs w:val="24"/>
          <w:lang w:val="bg-BG"/>
        </w:rPr>
        <w:t xml:space="preserve">  3. МАРТИН СТОЯНОВ ДИМИТРОВ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10.344 дка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1.302 дка</w:t>
      </w:r>
    </w:p>
    <w:p w:rsidP="00B60166" w:rsidR="00015356" w:rsidRDefault="00015356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проекта:11, 12, общо площ: 11.646 дка</w:t>
      </w:r>
    </w:p>
    <w:p w:rsidP="00B60166" w:rsidR="00015356" w:rsidRDefault="00015356" w:rsidRPr="00364F62">
      <w:pPr>
        <w:keepNext/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  </w:t>
      </w:r>
      <w:r w:rsidRPr="00364F62">
        <w:rPr>
          <w:rFonts w:ascii="Times New Roman" w:hAnsi="Times New Roman"/>
          <w:b/>
          <w:sz w:val="24"/>
          <w:szCs w:val="24"/>
          <w:lang w:val="bg-BG"/>
        </w:rPr>
        <w:t>4. МЛАДЕН ТОДОРОВ ЙОВЧЕВ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22.278 дка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15.195 дка</w:t>
      </w:r>
    </w:p>
    <w:p w:rsidP="00B60166" w:rsidR="00015356" w:rsidRDefault="00015356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проекта:13, 14, 15, 16, 17, общо площ: 37.473 дка</w:t>
      </w:r>
    </w:p>
    <w:p w:rsidP="00B60166" w:rsidR="00015356" w:rsidRDefault="00015356" w:rsidRPr="00364F62">
      <w:pPr>
        <w:keepNext/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364F62">
        <w:rPr>
          <w:rFonts w:ascii="Times New Roman" w:hAnsi="Times New Roman"/>
          <w:b/>
          <w:sz w:val="24"/>
          <w:szCs w:val="24"/>
          <w:lang w:val="bg-BG"/>
        </w:rPr>
        <w:t>5. НИКОЛАЙ ДИМОВ ЦАНЕВ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41.498 дка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19.161 дка</w:t>
      </w:r>
    </w:p>
    <w:p w:rsidP="00B60166" w:rsidR="00015356" w:rsidRDefault="00015356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проекта:18, 19, 20, 21, 22, общо площ: 60.659 дка</w:t>
      </w:r>
    </w:p>
    <w:p w:rsidP="00B60166" w:rsidR="00015356" w:rsidRDefault="00015356" w:rsidRPr="00364F62">
      <w:pPr>
        <w:keepNext/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4F62">
        <w:rPr>
          <w:rFonts w:ascii="Times New Roman" w:hAnsi="Times New Roman"/>
          <w:b/>
          <w:sz w:val="24"/>
          <w:szCs w:val="24"/>
          <w:lang w:val="bg-BG"/>
        </w:rPr>
        <w:t xml:space="preserve">  6. ПЕНКА ПЕТКОВА ДИМИТРОВА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92.090 дка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13.207 дка</w:t>
      </w:r>
    </w:p>
    <w:p w:rsidP="00B60166" w:rsidR="00015356" w:rsidRDefault="00015356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проекта:23, 24, 25, общо площ: 105.297 дка</w:t>
      </w:r>
    </w:p>
    <w:p w:rsidP="00B60166" w:rsidR="00015356" w:rsidRDefault="00015356" w:rsidRPr="00364F62">
      <w:pPr>
        <w:keepNext/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4F62">
        <w:rPr>
          <w:rFonts w:ascii="Times New Roman" w:hAnsi="Times New Roman"/>
          <w:b/>
          <w:sz w:val="24"/>
          <w:szCs w:val="24"/>
          <w:lang w:val="bg-BG"/>
        </w:rPr>
        <w:t xml:space="preserve">  7. РАДОСЛАВ БОНЕВ ПЕТРОВ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94.335 дка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34.760 дка</w:t>
      </w:r>
    </w:p>
    <w:p w:rsidP="00B60166" w:rsidR="00015356" w:rsidRDefault="00015356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проекта:26, 27, 28, 29, 30, 31, 32, 33, 34, общо площ: 129.095 дка</w:t>
      </w:r>
    </w:p>
    <w:p w:rsidP="00B60166" w:rsidR="00015356" w:rsidRDefault="00015356" w:rsidRPr="00364F62">
      <w:pPr>
        <w:keepNext/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4F62">
        <w:rPr>
          <w:rFonts w:ascii="Times New Roman" w:hAnsi="Times New Roman"/>
          <w:b/>
          <w:sz w:val="24"/>
          <w:szCs w:val="24"/>
          <w:lang w:val="bg-BG"/>
        </w:rPr>
        <w:t xml:space="preserve">  8. ТЕНЧО ДИМИТРОВ МАНЕВ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165.434 дка</w:t>
      </w:r>
    </w:p>
    <w:p w:rsidP="00B60166" w:rsidR="00015356" w:rsidRDefault="00015356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52.835 дка</w:t>
      </w:r>
    </w:p>
    <w:p w:rsidP="00B60166" w:rsidR="00015356" w:rsidRDefault="00015356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проекта:36, 37, 38, 39, 40, 41, 42, 43, 44, общо площ: 218.269 дка</w:t>
      </w:r>
      <w:bookmarkStart w:id="0" w:name="_GoBack"/>
      <w:bookmarkEnd w:id="0"/>
    </w:p>
    <w:p w:rsidP="00B60166" w:rsidR="00015356" w:rsidRDefault="00015356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</w:p>
    <w:p w:rsidP="00DC608E" w:rsidR="00015356" w:rsidRDefault="00015356">
      <w:pPr>
        <w:keepNext/>
        <w:spacing w:line="32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P="00DC608E" w:rsidR="00015356" w:rsidRDefault="00015356">
      <w:pPr>
        <w:spacing w:line="32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P="00DC608E" w:rsidR="00015356" w:rsidRDefault="00015356" w:rsidRPr="00622F3F">
      <w:pPr>
        <w:spacing w:line="32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P="00DC608E" w:rsidR="00015356" w:rsidRDefault="00015356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P="00B60166" w:rsidR="00015356" w:rsidRDefault="00015356">
      <w:pPr>
        <w:spacing w:line="32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P="00B60166" w:rsidR="00015356" w:rsidRDefault="00015356" w:rsidRPr="0082556D">
      <w:pPr>
        <w:spacing w:line="32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AA1F89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Pr="0082556D">
        <w:rPr>
          <w:rFonts w:ascii="Times New Roman" w:hAnsi="Times New Roman"/>
          <w:sz w:val="24"/>
          <w:szCs w:val="24"/>
          <w:lang w:val="bg-BG"/>
        </w:rPr>
        <w:t>Трявна и да се публикува на интернет страниците на Областна дирекция „</w:t>
      </w:r>
      <w:proofErr w:type="gramStart"/>
      <w:r w:rsidRPr="0082556D">
        <w:rPr>
          <w:rFonts w:ascii="Times New Roman" w:hAnsi="Times New Roman"/>
          <w:sz w:val="24"/>
          <w:szCs w:val="24"/>
          <w:lang w:val="bg-BG"/>
        </w:rPr>
        <w:t>Земеделие“ и</w:t>
      </w:r>
      <w:proofErr w:type="gramEnd"/>
      <w:r w:rsidRPr="0082556D">
        <w:rPr>
          <w:rFonts w:ascii="Times New Roman" w:hAnsi="Times New Roman"/>
          <w:sz w:val="24"/>
          <w:szCs w:val="24"/>
          <w:lang w:val="bg-BG"/>
        </w:rPr>
        <w:t xml:space="preserve"> Община Трявна.  </w:t>
      </w:r>
    </w:p>
    <w:p w:rsidP="00B60166" w:rsidR="00015356" w:rsidRDefault="00015356" w:rsidRPr="0082556D">
      <w:pPr>
        <w:spacing w:line="32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Pr="0082556D">
        <w:rPr>
          <w:rFonts w:ascii="Times New Roman" w:hAnsi="Times New Roman"/>
          <w:sz w:val="24"/>
          <w:szCs w:val="24"/>
          <w:lang w:val="bg-BG"/>
        </w:rPr>
        <w:t>Трявна.</w:t>
      </w:r>
    </w:p>
    <w:p w:rsidP="00B60166" w:rsidR="00015356" w:rsidRDefault="00015356" w:rsidRPr="0082556D">
      <w:pPr>
        <w:spacing w:line="32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sz w:val="24"/>
          <w:szCs w:val="24"/>
          <w:lang w:val="bg-BG"/>
        </w:rPr>
        <w:lastRenderedPageBreak/>
        <w:t>Съгласно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Трявна по реда на АПК. Обжалването на заповедта не спира изпълнението й.</w:t>
      </w:r>
    </w:p>
    <w:p w:rsidP="00B60166" w:rsidR="00015356" w:rsidRDefault="00015356" w:rsidRPr="00E142EA">
      <w:pPr>
        <w:spacing w:line="320" w:lineRule="exact"/>
        <w:rPr>
          <w:rFonts w:ascii="Times New Roman" w:hAnsi="Times New Roman"/>
          <w:color w:val="FF0000"/>
          <w:lang w:val="bg-BG"/>
        </w:rPr>
      </w:pPr>
    </w:p>
    <w:p w:rsidP="00B60166" w:rsidR="00015356" w:rsidRDefault="00015356">
      <w:pPr>
        <w:spacing w:line="320" w:lineRule="exact"/>
        <w:jc w:val="both"/>
        <w:rPr>
          <w:rFonts w:ascii="Times New Roman" w:hAnsi="Times New Roman"/>
          <w:lang w:val="bg-BG"/>
        </w:rPr>
      </w:pPr>
    </w:p>
    <w:p w:rsidP="00B60166" w:rsidR="00015356" w:rsidRDefault="00015356">
      <w:pPr>
        <w:spacing w:line="320" w:lineRule="exact"/>
        <w:jc w:val="both"/>
        <w:rPr>
          <w:rFonts w:ascii="Times New Roman" w:hAnsi="Times New Roman"/>
          <w:lang w:val="bg-BG"/>
        </w:rPr>
      </w:pPr>
    </w:p>
    <w:p w:rsidP="00015356" w:rsidR="00015356" w:rsidRDefault="00015356">
      <w:pPr>
        <w:jc w:val="both"/>
        <w:rPr>
          <w:rFonts w:ascii="Times New Roman" w:hAnsi="Times New Roman"/>
          <w:lang w:val="bg-BG"/>
        </w:rPr>
      </w:pPr>
    </w:p>
    <w:p w:rsidP="00015356" w:rsidR="00015356" w:rsidRDefault="00015356">
      <w:pPr>
        <w:jc w:val="both"/>
        <w:rPr>
          <w:rFonts w:ascii="Times New Roman" w:hAnsi="Times New Roman"/>
          <w:lang w:val="bg-BG"/>
        </w:rPr>
      </w:pPr>
    </w:p>
    <w:p w:rsidP="00015356" w:rsidR="00015356" w:rsidRDefault="00015356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015356" w:rsidR="00015356" w:rsidRDefault="00015356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015356" w:rsidR="00015356" w:rsidRDefault="00015356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015356" w:rsidR="00015356" w:rsidRDefault="00015356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015356" w:rsidR="00015356" w:rsidRDefault="00015356" w:rsidRPr="00C411C4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1" name="Picture 4101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01.10.2021г. 09:49ч.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015356" w:rsidRPr="00C411C4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E30" w:rsidRDefault="00A95E30">
      <w:r>
        <w:separator/>
      </w:r>
    </w:p>
  </w:endnote>
  <w:endnote w:type="continuationSeparator" w:id="0">
    <w:p w:rsidR="00A95E30" w:rsidRDefault="00A9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proofErr w:type="spellStart"/>
        <w:r w:rsidRPr="00041E48">
          <w:rPr>
            <w:sz w:val="18"/>
            <w:lang w:val="bg-BG"/>
          </w:rPr>
          <w:t>тел.факс</w:t>
        </w:r>
        <w:proofErr w:type="spellEnd"/>
        <w:r w:rsidRPr="00041E48">
          <w:rPr>
            <w:sz w:val="18"/>
            <w:lang w:val="bg-BG"/>
          </w:rPr>
          <w:t xml:space="preserve"> 801 551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08E" w:rsidRPr="00DC608E">
          <w:rPr>
            <w:noProof/>
            <w:lang w:val="bg-BG"/>
          </w:rPr>
          <w:t>3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41E48" w:rsidR="00622F3F" w:rsidRDefault="00622F3F" w:rsidRPr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P="00041E48" w:rsidR="00622F3F" w:rsidRDefault="00622F3F">
    <w:pPr>
      <w:pStyle w:val="a4"/>
      <w:tabs>
        <w:tab w:pos="7230" w:val="left"/>
        <w:tab w:pos="7655" w:val="left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A95E30" w:rsidRDefault="00A95E30">
      <w:r>
        <w:separator/>
      </w:r>
    </w:p>
  </w:footnote>
  <w:footnote w:id="0" w:type="continuationSeparator">
    <w:p w:rsidR="00A95E30" w:rsidRDefault="00A95E30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allowOverlap="1" behindDoc="0" distB="0" distL="114300" distR="114300" distT="0" layoutInCell="1" locked="0" relativeHeight="251658752" simplePos="0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b="6350" l="0" r="6985" t="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rrowheads="1" noChangeAspect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67434FA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5356"/>
    <w:rsid w:val="00022AF8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4F62"/>
    <w:rsid w:val="0036552F"/>
    <w:rsid w:val="003742E0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889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95E30"/>
    <w:rsid w:val="00AA0574"/>
    <w:rsid w:val="00AA1F89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60166"/>
    <w:rsid w:val="00B70320"/>
    <w:rsid w:val="00B84644"/>
    <w:rsid w:val="00B915C4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608E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4:docId w14:val="2C2D237C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4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Relationship Id="rId2" Target="media/image3.png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LTSW8+kQiEJ0C/S8DYm9v8WCsbPDT5KBwvezKuuTHag=</DigestValue>
    </Reference>
    <Reference Type="http://www.w3.org/2000/09/xmldsig#Object" URI="#idOfficeObject">
      <DigestMethod Algorithm="http://www.w3.org/2001/04/xmlenc#sha256"/>
      <DigestValue>Mc7RQK/N+RCbPREW1WoEeyfEXsdKZ71P/ml47PPzn84=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2kUYv7/4DEMRQ6tgsZQQ7zmWqS12rXIZqqj4Wc3CfwA=</DigestValue>
    </Reference>
    <Reference Type="http://www.w3.org/2000/09/xmldsig#Object" URI="#idValidSigLnImg">
      <DigestMethod Algorithm="http://www.w3.org/2001/04/xmlenc#sha256"/>
      <DigestValue>cF/H5563V6QzSK62h8cj+7tnQIybVXhLpU9wpslwxnc=</DigestValue>
    </Reference>
    <Reference Type="http://www.w3.org/2000/09/xmldsig#Object" URI="#idInvalidSigLnImg">
      <DigestMethod Algorithm="http://www.w3.org/2001/04/xmlenc#sha256"/>
      <DigestValue>44UHSN3jYih2HZVXOZWMZgCrkUCqOWNnr+JfdBYrWgY=</DigestValue>
    </Reference>
  </SignedInfo>
  <SignatureValue>SL9N90AT4ajC0OILo1Vkji6D3U0t14wHCO8eZSY9PDL7PRMzv7hFKTHUdWh2vf9uDRXr8Gq+crjk
i7uLQ1qsvwx2R8PPyacBAffiwIXkQyCAEHozD4Zp4MvA377RnTp/dY1keEbNBScP+Ehh487XtQGB
arcfgFxtQgwN/+QswZf7p460H3cqmtvwr0LLNULAdR/PeBt5n7oovnOwbfclBiJ8XH12iDThiOri
xGdMLiccQlAL3f+nz633rPJCnG37EjXUcQFaVQMEK7ssKekvpZvw1DaYjxJSKN4vTQdFCWVctV3D
81VNnbFB8D3WIlnxDizw8HwEwet0oUDmamsT9w==</SignatureValue>
  <KeyInfo>
    <X509Data>
      <X509Certificate>MIIHSjCCBTKgAwIBAgIIEAH7B5/z9JcwDQYJKoZIhvcNAQELBQAwgYAxJDAiBgNVBAMMG1N0YW1wSVQgR2xvYmFsIFF1YWxpZmllZCBDQTEYMBYGA1UEYQwPTlRSQkctODMxNjQxNzkxMSEwHwYDVQQKDBhJbmZvcm1hdGlvbiBTZXJ2aWNlcyBKU0MxDjAMBgNVBAcMBVNvZmlhMQswCQYDVQQGEwJCRzAeFw0yMDEwMjcxNTQ2MjdaFw0yMTEwMjcxNTQ2MjdaMIHx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KCz1yWSGX5RdJkHSgwnJOIS6Dkctmh+StaSy+YR8ivw=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ROiGFyD9nTL4CHuhzAqUmOve92Eoor6vCs48HqPTFWY=</DigestValue>
      </Reference>
      <Reference URI="/word/document.xml?ContentType=application/vnd.openxmlformats-officedocument.wordprocessingml.document.main+xml">
        <DigestMethod Algorithm="http://www.w3.org/2001/04/xmlenc#sha256"/>
        <DigestValue>zzKZ08QfSJEyELIuuoGx/ewduRx/aQ6WlhYBxNtijuo=</DigestValue>
      </Reference>
      <Reference URI="/word/endnotes.xml?ContentType=application/vnd.openxmlformats-officedocument.wordprocessingml.endnotes+xml">
        <DigestMethod Algorithm="http://www.w3.org/2001/04/xmlenc#sha256"/>
        <DigestValue>HZsv2nzgPsHM2DxBpiRqoN8JfMrf04x/ww663N/cGSc=</DigestValue>
      </Reference>
      <Reference URI="/word/fontTable.xml?ContentType=application/vnd.openxmlformats-officedocument.wordprocessingml.fontTable+xml">
        <DigestMethod Algorithm="http://www.w3.org/2001/04/xmlenc#sha256"/>
        <DigestValue>SLldcvmGVZjqsHhY3vVNFE63xEEjzi0R9DqAlTqbnAs=</DigestValue>
      </Reference>
      <Reference URI="/word/footer1.xml?ContentType=application/vnd.openxmlformats-officedocument.wordprocessingml.footer+xml">
        <DigestMethod Algorithm="http://www.w3.org/2001/04/xmlenc#sha256"/>
        <DigestValue>z9+kPn2LKG/If6klAD3CN2sKKytMHHQiPwl4ndNsEaU=</DigestValue>
      </Reference>
      <Reference URI="/word/footer2.xml?ContentType=application/vnd.openxmlformats-officedocument.wordprocessingml.footer+xml">
        <DigestMethod Algorithm="http://www.w3.org/2001/04/xmlenc#sha256"/>
        <DigestValue>mt6WTT4vpIROVP5U3bMDg5SIZqJ1R5Myet9xvcxhTSI=</DigestValue>
      </Reference>
      <Reference URI="/word/footnotes.xml?ContentType=application/vnd.openxmlformats-officedocument.wordprocessingml.footnotes+xml">
        <DigestMethod Algorithm="http://www.w3.org/2001/04/xmlenc#sha256"/>
        <DigestValue>iwzEgBGExkzfWoY5FGQ39HfxwDqkgVuxnAqGLR7GogU=</DigestValue>
      </Reference>
      <Reference URI="/word/header1.xml?ContentType=application/vnd.openxmlformats-officedocument.wordprocessingml.header+xml">
        <DigestMethod Algorithm="http://www.w3.org/2001/04/xmlenc#sha256"/>
        <DigestValue>gPT5+TCiZ1Hp1L+CheuwONGaJb48qAA80qx81V2wFsw=</DigestValue>
      </Reference>
      <Reference URI="/word/media/image1.emf?ContentType=image/x-emf">
        <DigestMethod Algorithm="http://www.w3.org/2001/04/xmlenc#sha256"/>
        <DigestValue>NToTCjFzNuZpI6s38HhW71AccUZv5tbiweYx+QITBEk=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png?ContentType=image/png">
        <DigestMethod Algorithm="http://www.w3.org/2001/04/xmlenc#sha256"/>
        <DigestValue>pzODmqVinXqGL97hHxR8mVkkv/oR/gFlZcyfsidzYfU=</DigestValue>
      </Reference>
      <Reference URI="/word/media/image4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pIEenHbX26Dq9I/RBe7I9H3kvKknSUIuV24LCg9c3Qo=</DigestValue>
      </Reference>
      <Reference URI="/word/settings.xml?ContentType=application/vnd.openxmlformats-officedocument.wordprocessingml.settings+xml">
        <DigestMethod Algorithm="http://www.w3.org/2001/04/xmlenc#sha256"/>
        <DigestValue>67wIdE1rGHVzwrwDRYuyTBpzApzlxrKP8IyaFrJhulU=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G21HZjvfRYUQjDkQ5t4gyJeIh7bY3yUBV6dc3/aMchQ=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2021-10-01T07:30:44Z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ПО-09-138/ 01.10.2021г.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2021-10-01T07:30:44Z</xd:SigningTime>
          <xd:SigningCertificate>
            <xd:Cert>
              <xd:CertDigest>
                <DigestMethod Algorithm="http://www.w3.org/2001/04/xmlenc#sha256"/>
                <DigestValue>642EJ/Wr3nA0VD7zDKp4NzQE7QN+GPY7FUlZgvxElps=</DigestValue>
              </xd:CertDigest>
              <xd:IssuerSerial>
                <X509IssuerName>C=BG, L=Sofia, O=Information Services JSC, OID.2.5.4.97=NTRBG-831641791, CN=StampIT Global Qualified CA</X509IssuerName>
                <X509SerialNumber>1153478989750465687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j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FCmi3YJAgAAgAN8fgkCAAAAAAAAAAAAAAAAAAAAAAAAlnfrdTnGAACUlmQz/H8AAMMAAACSBAAAAAAAAAAAAACQwm1+CQIAAEDlzygAAAAAEFtQBQkCAAAHAAAAAAAAAKAQbn4JAgAAfOTPKCAAAADQ5M8oIAAAAIG3Akj8fwAAtwUAAGIAAAAABAAAAAAAALcBAABuBwAAtwEAALcFAACQwm1+CQIAALumBkj8fwAAIOTPKCAAAADQ5M8oIA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4CA6BQkCAAAQ6NLl+38AABAXkXYJAgAAiL4pSPx/AAAAAAAAAAAAAAGnCub7fwAAAgAAAAAAAAACAAAAAAAAAAAAAAAAAAAAAAAAAAAAAABmwOt1OcYAALAQan4JAgAAkEheCQkCAAAAAAAAAAAAAJDCbX4JAgAAaFrPKAAAAADg////AAAAAAYAAAAAAAAAAwAAAAAAAACMWc8oIAAAAOBZzyggAAAAgbcCSPx/AAAAAAAAAAAAAEBaXUgAAAAAAAAAAAAAAAD/oNrl+38AAJDCbX4JAgAAu6YGSPx/AAAwWc8oIAAAAOBZzygg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  <Object Id="idInvalidSigLnImg">AQAAAGwAAAAAAAAAAAAAADEBAACYAAAAAAAAAAAAAADiHQAA8Q4AACBFTUYAAAEAu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BGNut1OcYAANNn3+X7fwAASAAAAAkCAAAAAAAAAAAAAJDCbX4JAgAAiKTPKAAAAADz////AAAAAAkAAAAAAAAAAAAAAAAAAACso88oIAAAAACkzyggAAAAgbcCSPx/AAAAAAAAAAAAAAAAAAAAAAAAkMJtfgkCAACIpM8oIAAAAJDCbX4JAgAAu6YGSPx/AABQo88oIAAAAACkzygg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FCmi3YJAgAAgAN8fgkCAAAAAAAAAAAAAAAAAAAAAAAAlnfrdTnGAACUlmQz/H8AAMMAAACSBAAAAAAAAAAAAACQwm1+CQIAAEDlzygAAAAAEFtQBQkCAAAHAAAAAAAAAKAQbn4JAgAAfOTPKCAAAADQ5M8oIAAAAIG3Akj8fwAAtwUAAGIAAAAABAAAAAAAALcBAABuBwAAtwEAALcFAACQwm1+CQIAALumBkj8fwAAIOTPKCAAAADQ5M8oIA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4CA6BQkCAAAQ6NLl+38AABAXkXYJAgAAiL4pSPx/AAAAAAAAAAAAAAGnCub7fwAAAgAAAAAAAAACAAAAAAAAAAAAAAAAAAAAAAAAAAAAAABmwOt1OcYAALAQan4JAgAAkEheCQkCAAAAAAAAAAAAAJDCbX4JAgAAaFrPKAAAAADg////AAAAAAYAAAAAAAAAAwAAAAAAAACMWc8oIAAAAOBZzyggAAAAgbcCSPx/AAAAAAAAAAAAAEBaXUgAAAAAAAAAAAAAAAD/oNrl+38AAJDCbX4JAgAAu6YGSPx/AAAwWc8oIAAAAOBZzygg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699</Words>
  <Characters>3988</Characters>
  <Application>Microsoft Office Word</Application>
  <DocSecurity>0</DocSecurity>
  <Lines>33</Lines>
  <Paragraphs>9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2021-09-20T10:08:00Z</dcterms:created>
  <dc:creator>ADMINISTRATOR</dc:creator>
  <cp:lastModifiedBy>PDemireva</cp:lastModifiedBy>
  <cp:lastPrinted>2019-08-13T08:23:00Z</cp:lastPrinted>
  <dcterms:modified xsi:type="dcterms:W3CDTF">2021-09-21T12:34:00Z</dcterms:modified>
  <cp:revision>6</cp:revision>
  <dc:title>ДО</dc:title>
</cp:coreProperties>
</file>